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EE" w:rsidRPr="00FB5AEE" w:rsidRDefault="003632DC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19.12.</w:t>
      </w:r>
      <w:r w:rsidR="00FB5AEE" w:rsidRPr="00FB5AEE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FB5AEE" w:rsidRPr="00FB5AEE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56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НЕБЕЛЬСКО</w:t>
      </w:r>
      <w:r w:rsidR="00FB5AEE" w:rsidRPr="00FB5AEE">
        <w:rPr>
          <w:rFonts w:ascii="Arial" w:hAnsi="Arial" w:cs="Arial"/>
          <w:b/>
          <w:bCs/>
          <w:sz w:val="32"/>
          <w:szCs w:val="32"/>
        </w:rPr>
        <w:t>Е</w:t>
      </w:r>
      <w:r w:rsidRPr="00FB5AEE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FB5AEE" w:rsidRPr="00FB5AEE">
        <w:rPr>
          <w:rFonts w:ascii="Arial" w:hAnsi="Arial" w:cs="Arial"/>
          <w:b/>
          <w:bCs/>
          <w:sz w:val="32"/>
          <w:szCs w:val="32"/>
        </w:rPr>
        <w:t>Е</w:t>
      </w:r>
      <w:r w:rsidRPr="00FB5AEE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FB5AEE" w:rsidRPr="00FB5AEE">
        <w:rPr>
          <w:rFonts w:ascii="Arial" w:hAnsi="Arial" w:cs="Arial"/>
          <w:b/>
          <w:bCs/>
          <w:sz w:val="32"/>
          <w:szCs w:val="32"/>
        </w:rPr>
        <w:t>Е</w:t>
      </w:r>
    </w:p>
    <w:p w:rsidR="00FB5AEE" w:rsidRPr="00FB5AEE" w:rsidRDefault="00FB5AEE" w:rsidP="00FB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166CC9" w:rsidRPr="00FB5AEE" w:rsidRDefault="00166CC9" w:rsidP="00FB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FB5AEE" w:rsidRPr="00FB5AEE" w:rsidRDefault="00FB5AEE" w:rsidP="00FB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</w:t>
      </w:r>
      <w:r w:rsidR="00FB5A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FB5AEE">
        <w:rPr>
          <w:rFonts w:ascii="Arial" w:hAnsi="Arial" w:cs="Arial"/>
          <w:b/>
          <w:bCs/>
          <w:sz w:val="32"/>
          <w:szCs w:val="32"/>
        </w:rPr>
        <w:t>ВРЕДА (УЩЕРБА) ОХРАНЯЕМЫМ ЗАКОНОМ ЦЕННОСТЯМ ПРИ</w:t>
      </w:r>
      <w:r w:rsidR="00FB5A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FB5AEE">
        <w:rPr>
          <w:rFonts w:ascii="Arial" w:hAnsi="Arial" w:cs="Arial"/>
          <w:b/>
          <w:bCs/>
          <w:sz w:val="32"/>
          <w:szCs w:val="32"/>
        </w:rPr>
        <w:t>ОСУЩЕСТВЛЕНИИ МУНИЦИПАЛЬНОГО КОНТРОЛЯ НА АВТОМОБИЛЬНОМ</w:t>
      </w:r>
    </w:p>
    <w:p w:rsid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ТРАНСПОРТЕ И В ДОРОЖНОМ ХОЗЯЙСТВЕ В ГРАНИЦАХ НЕБЕЛЬСКОГО</w:t>
      </w:r>
      <w:r w:rsidR="00FB5A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FB5AEE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166CC9" w:rsidRPr="00FB5AEE" w:rsidRDefault="00166CC9" w:rsidP="00FB5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НА 202</w:t>
      </w:r>
      <w:r w:rsidR="00FB5AEE">
        <w:rPr>
          <w:rFonts w:ascii="Arial" w:hAnsi="Arial" w:cs="Arial"/>
          <w:b/>
          <w:bCs/>
          <w:sz w:val="32"/>
          <w:szCs w:val="32"/>
        </w:rPr>
        <w:t>4</w:t>
      </w:r>
      <w:r w:rsidRPr="00FB5AEE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166CC9" w:rsidRPr="00166CC9" w:rsidRDefault="00166CC9" w:rsidP="00FB5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6CC9" w:rsidRPr="00FB5AEE" w:rsidRDefault="00166CC9" w:rsidP="00FB5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 xml:space="preserve">          На основании Федеральных законов от 06.10.2003 № 131-ФЭ «Об общих принципах организации местного самоуправления в Российской Федерации», от 8 ноября 2007г № 259 ФЗ «Устава автомобильного транспорта и городского наземного электронного транспорта» от 8 ноября 2007 года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от 31 июля 2020 года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решением Схода граждан Небельского муниципального образования от 22.11.2021 г № 16 «Об утверждении Положения о муниципальном контроле на автомобильном транспорте и в дорожном хозяйстве в границах Небельского муниципального образования», Уставом Небельского муниципального образования, администрация Небельского муниципального образования постановляет:</w:t>
      </w:r>
    </w:p>
    <w:p w:rsidR="00166CC9" w:rsidRPr="00FB5AEE" w:rsidRDefault="00166CC9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 xml:space="preserve"> </w:t>
      </w:r>
    </w:p>
    <w:p w:rsidR="00166CC9" w:rsidRPr="00FB5AEE" w:rsidRDefault="00166CC9" w:rsidP="00FB5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 xml:space="preserve">           1. Утвердить </w:t>
      </w:r>
      <w:r w:rsidR="00FB5AEE">
        <w:rPr>
          <w:rFonts w:ascii="Arial" w:hAnsi="Arial" w:cs="Arial"/>
          <w:sz w:val="24"/>
          <w:szCs w:val="24"/>
        </w:rPr>
        <w:t xml:space="preserve">прилагаемую </w:t>
      </w:r>
      <w:r w:rsidRPr="00FB5AEE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Небельского муниципального образования на 202</w:t>
      </w:r>
      <w:r w:rsidR="00FB5AEE">
        <w:rPr>
          <w:rFonts w:ascii="Arial" w:hAnsi="Arial" w:cs="Arial"/>
          <w:sz w:val="24"/>
          <w:szCs w:val="24"/>
        </w:rPr>
        <w:t>4</w:t>
      </w:r>
      <w:r w:rsidRPr="00FB5AEE">
        <w:rPr>
          <w:rFonts w:ascii="Arial" w:hAnsi="Arial" w:cs="Arial"/>
          <w:sz w:val="24"/>
          <w:szCs w:val="24"/>
        </w:rPr>
        <w:t xml:space="preserve"> год.</w:t>
      </w:r>
    </w:p>
    <w:p w:rsidR="00166CC9" w:rsidRPr="00FB5AEE" w:rsidRDefault="00166CC9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 xml:space="preserve">           2. Опубликовать настоящее </w:t>
      </w:r>
      <w:r w:rsidR="00FB5AEE">
        <w:rPr>
          <w:rFonts w:ascii="Arial" w:hAnsi="Arial" w:cs="Arial"/>
          <w:sz w:val="24"/>
          <w:szCs w:val="24"/>
        </w:rPr>
        <w:t>П</w:t>
      </w:r>
      <w:r w:rsidRPr="00FB5AEE">
        <w:rPr>
          <w:rFonts w:ascii="Arial" w:hAnsi="Arial" w:cs="Arial"/>
          <w:sz w:val="24"/>
          <w:szCs w:val="24"/>
        </w:rPr>
        <w:t>остановление в периодическом печатном издании «Информационный Вестник Небельского сельского поселения» и на официальном сайте администрации Киренского муниципального района в разделе «Поселения района» (http://kirenskrn.irkobl.ru) в информационно - телекоммуникационной сети «Интернет»</w:t>
      </w:r>
    </w:p>
    <w:p w:rsidR="00166CC9" w:rsidRPr="00FB5AEE" w:rsidRDefault="00166CC9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 xml:space="preserve">           3. Контроль за исполнением данного постановления оставляю за собой.</w:t>
      </w:r>
    </w:p>
    <w:p w:rsidR="00166CC9" w:rsidRDefault="00166CC9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2DC" w:rsidRDefault="003632DC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AEE" w:rsidRPr="00FB5AEE" w:rsidRDefault="00166CC9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>Глава Небельского</w:t>
      </w:r>
      <w:r w:rsidR="00FB5AEE">
        <w:rPr>
          <w:rFonts w:ascii="Arial" w:hAnsi="Arial" w:cs="Arial"/>
          <w:sz w:val="24"/>
          <w:szCs w:val="24"/>
        </w:rPr>
        <w:t xml:space="preserve"> МО  </w:t>
      </w:r>
      <w:r w:rsidR="003632D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FB5AEE" w:rsidRPr="00FB5AEE">
        <w:rPr>
          <w:rFonts w:ascii="Arial" w:hAnsi="Arial" w:cs="Arial"/>
          <w:sz w:val="24"/>
          <w:szCs w:val="24"/>
        </w:rPr>
        <w:t>Н.В. Ворона</w:t>
      </w:r>
    </w:p>
    <w:p w:rsidR="00166CC9" w:rsidRPr="00FB5AEE" w:rsidRDefault="00FB5AEE" w:rsidP="00FB5AE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FB5AEE">
        <w:rPr>
          <w:rFonts w:ascii="Courier New" w:hAnsi="Courier New" w:cs="Courier New"/>
          <w:bCs/>
        </w:rPr>
        <w:t>УТВЕРЖДЕНА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FB5AEE">
        <w:rPr>
          <w:rFonts w:ascii="Courier New" w:hAnsi="Courier New" w:cs="Courier New"/>
          <w:bCs/>
        </w:rPr>
        <w:t>постановлением администрации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FB5AEE">
        <w:rPr>
          <w:rFonts w:ascii="Courier New" w:hAnsi="Courier New" w:cs="Courier New"/>
          <w:bCs/>
        </w:rPr>
        <w:t xml:space="preserve">Небельского </w:t>
      </w:r>
      <w:r w:rsidR="00FB5AEE" w:rsidRPr="00FB5AEE">
        <w:rPr>
          <w:rFonts w:ascii="Courier New" w:hAnsi="Courier New" w:cs="Courier New"/>
          <w:bCs/>
        </w:rPr>
        <w:t>МО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FB5AEE">
        <w:rPr>
          <w:rFonts w:ascii="Courier New" w:hAnsi="Courier New" w:cs="Courier New"/>
          <w:bCs/>
        </w:rPr>
        <w:t xml:space="preserve">от </w:t>
      </w:r>
      <w:r w:rsidR="003632DC">
        <w:rPr>
          <w:rFonts w:ascii="Courier New" w:hAnsi="Courier New" w:cs="Courier New"/>
          <w:bCs/>
        </w:rPr>
        <w:t>19.12.</w:t>
      </w:r>
      <w:r w:rsidR="00FB5AEE" w:rsidRPr="00FB5AEE">
        <w:rPr>
          <w:rFonts w:ascii="Courier New" w:hAnsi="Courier New" w:cs="Courier New"/>
          <w:bCs/>
        </w:rPr>
        <w:t>20</w:t>
      </w:r>
      <w:r w:rsidR="003632DC">
        <w:rPr>
          <w:rFonts w:ascii="Courier New" w:hAnsi="Courier New" w:cs="Courier New"/>
          <w:bCs/>
        </w:rPr>
        <w:t>23</w:t>
      </w:r>
      <w:r w:rsidR="00FB5AEE" w:rsidRPr="00FB5AEE">
        <w:rPr>
          <w:rFonts w:ascii="Courier New" w:hAnsi="Courier New" w:cs="Courier New"/>
          <w:bCs/>
        </w:rPr>
        <w:t>г</w:t>
      </w:r>
      <w:r w:rsidRPr="00FB5AEE">
        <w:rPr>
          <w:rFonts w:ascii="Courier New" w:hAnsi="Courier New" w:cs="Courier New"/>
          <w:bCs/>
        </w:rPr>
        <w:t xml:space="preserve"> №</w:t>
      </w:r>
      <w:r w:rsidR="003632DC">
        <w:rPr>
          <w:rFonts w:ascii="Courier New" w:hAnsi="Courier New" w:cs="Courier New"/>
          <w:bCs/>
        </w:rPr>
        <w:t>56</w:t>
      </w:r>
    </w:p>
    <w:p w:rsid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6CC9" w:rsidRPr="00FB5AEE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5AEE">
        <w:rPr>
          <w:rFonts w:ascii="Arial" w:hAnsi="Arial" w:cs="Arial"/>
          <w:b/>
          <w:bCs/>
          <w:sz w:val="30"/>
          <w:szCs w:val="30"/>
        </w:rPr>
        <w:t>ПРОГРАММА ПРОФИЛАКТИКИ РИСКОВ</w:t>
      </w:r>
    </w:p>
    <w:p w:rsidR="00166CC9" w:rsidRPr="00FB5AEE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5AEE">
        <w:rPr>
          <w:rFonts w:ascii="Arial" w:hAnsi="Arial" w:cs="Arial"/>
          <w:b/>
          <w:bCs/>
          <w:sz w:val="30"/>
          <w:szCs w:val="30"/>
        </w:rPr>
        <w:t>ПРИЧИНЕНИЯ ВРЕДА (УЩЕРБА) ОХРАНЯЕМЫМ ЗАКОНОМ ЦЕННОСТЯМ</w:t>
      </w:r>
      <w:r w:rsidR="00FB5AEE">
        <w:rPr>
          <w:rFonts w:ascii="Arial" w:hAnsi="Arial" w:cs="Arial"/>
          <w:b/>
          <w:bCs/>
          <w:sz w:val="30"/>
          <w:szCs w:val="30"/>
        </w:rPr>
        <w:t xml:space="preserve"> </w:t>
      </w:r>
      <w:r w:rsidRPr="00FB5AEE">
        <w:rPr>
          <w:rFonts w:ascii="Arial" w:hAnsi="Arial" w:cs="Arial"/>
          <w:b/>
          <w:bCs/>
          <w:sz w:val="30"/>
          <w:szCs w:val="30"/>
        </w:rPr>
        <w:t>ПРИ ОСУЩЕСТВЛЕНИИ МУНИЦИПАЛЬНОГО КОНТРОЛЯ</w:t>
      </w:r>
      <w:r w:rsidR="00FB5AEE">
        <w:rPr>
          <w:rFonts w:ascii="Arial" w:hAnsi="Arial" w:cs="Arial"/>
          <w:b/>
          <w:bCs/>
          <w:sz w:val="30"/>
          <w:szCs w:val="30"/>
        </w:rPr>
        <w:t xml:space="preserve"> </w:t>
      </w:r>
      <w:r w:rsidRPr="00FB5AEE">
        <w:rPr>
          <w:rFonts w:ascii="Arial" w:hAnsi="Arial" w:cs="Arial"/>
          <w:b/>
          <w:bCs/>
          <w:sz w:val="30"/>
          <w:szCs w:val="30"/>
        </w:rPr>
        <w:t>НА АВТОМОБИЛЬНОМ ТРАНСПОРТЕ</w:t>
      </w:r>
    </w:p>
    <w:p w:rsidR="00166CC9" w:rsidRPr="00FB5AEE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5AEE">
        <w:rPr>
          <w:rFonts w:ascii="Arial" w:hAnsi="Arial" w:cs="Arial"/>
          <w:b/>
          <w:bCs/>
          <w:sz w:val="30"/>
          <w:szCs w:val="30"/>
        </w:rPr>
        <w:t>И В ДОРОЖНОМ ХОЗЯЙСТВЕ В ГРАНИЦАХ НЕБЕЛЬСКОГО</w:t>
      </w:r>
    </w:p>
    <w:p w:rsidR="00166CC9" w:rsidRPr="00FB5AEE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5AEE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166CC9" w:rsidRPr="00FB5AEE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5AEE">
        <w:rPr>
          <w:rFonts w:ascii="Arial" w:hAnsi="Arial" w:cs="Arial"/>
          <w:b/>
          <w:bCs/>
          <w:sz w:val="30"/>
          <w:szCs w:val="30"/>
        </w:rPr>
        <w:t>НА 202</w:t>
      </w:r>
      <w:r w:rsidR="00FB5AEE" w:rsidRPr="00FB5AEE">
        <w:rPr>
          <w:rFonts w:ascii="Arial" w:hAnsi="Arial" w:cs="Arial"/>
          <w:b/>
          <w:bCs/>
          <w:sz w:val="30"/>
          <w:szCs w:val="30"/>
        </w:rPr>
        <w:t>4</w:t>
      </w:r>
      <w:r w:rsidRPr="00FB5AEE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030A39" w:rsidRPr="00FB5AEE" w:rsidRDefault="00030A3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:rsidR="00166CC9" w:rsidRPr="008D03D7" w:rsidRDefault="00166CC9" w:rsidP="008D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3D7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166CC9" w:rsidRPr="008D03D7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1.1. </w:t>
      </w:r>
      <w:r w:rsidR="00030A39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законом ценностям при осуществлении муниципального контроля на автомобильном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транспорте и в дорожном хозяйстве в границах Небельского муниципального образования на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202</w:t>
      </w:r>
      <w:r w:rsidR="00FB5AEE" w:rsidRPr="008D03D7">
        <w:rPr>
          <w:rFonts w:ascii="Arial" w:hAnsi="Arial" w:cs="Arial"/>
          <w:sz w:val="24"/>
          <w:szCs w:val="24"/>
        </w:rPr>
        <w:t>4</w:t>
      </w:r>
      <w:r w:rsidRPr="008D03D7">
        <w:rPr>
          <w:rFonts w:ascii="Arial" w:hAnsi="Arial" w:cs="Arial"/>
          <w:sz w:val="24"/>
          <w:szCs w:val="24"/>
        </w:rPr>
        <w:t xml:space="preserve"> год (далее - Программа) разработана в целях стимулирования добросовестного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соблюдения обязательных требований всеми контролируемыми лицами, устранения условий,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причин и факторов, способных привести к нарушениям обязательных требований и (или)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причинению вреда (ущерба) охраняемым законом ценностям в отношении объектов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дорожной деятельности, а также создания условий для доведения обязательных требований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 контролируемых лиц, повышения информированности о способах их соблюдения.</w:t>
      </w:r>
    </w:p>
    <w:p w:rsidR="00166CC9" w:rsidRPr="008D03D7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1.2. </w:t>
      </w:r>
      <w:r w:rsidR="00030A39" w:rsidRPr="008D03D7">
        <w:rPr>
          <w:rFonts w:ascii="Arial" w:hAnsi="Arial" w:cs="Arial"/>
          <w:sz w:val="24"/>
          <w:szCs w:val="24"/>
        </w:rPr>
        <w:t xml:space="preserve">  </w:t>
      </w:r>
      <w:r w:rsidRPr="008D03D7">
        <w:rPr>
          <w:rFonts w:ascii="Arial" w:hAnsi="Arial" w:cs="Arial"/>
          <w:sz w:val="24"/>
          <w:szCs w:val="24"/>
        </w:rPr>
        <w:t>Программа разработана в соответствии с федеральными законами от 31.07.2020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 xml:space="preserve">№247-ФЗ "Об обязательных требованиях в Российской Федерации" (далее </w:t>
      </w:r>
      <w:r w:rsidR="00030A39" w:rsidRPr="008D03D7">
        <w:rPr>
          <w:rFonts w:ascii="Arial" w:hAnsi="Arial" w:cs="Arial"/>
          <w:sz w:val="24"/>
          <w:szCs w:val="24"/>
        </w:rPr>
        <w:t>–</w:t>
      </w:r>
      <w:r w:rsidRPr="008D03D7">
        <w:rPr>
          <w:rFonts w:ascii="Arial" w:hAnsi="Arial" w:cs="Arial"/>
          <w:sz w:val="24"/>
          <w:szCs w:val="24"/>
        </w:rPr>
        <w:t xml:space="preserve"> Федеральный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закон №247-ФЗ), от 31.07.2020 №248-ФЗ "О государственном контроле (надзоре) 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муниципальном контроле в Российской Федерации" (далее - Федеральный закон №248-ФЗ),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постановлением Правительства Российской Федерации от 25.06.2021 №990 "Об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утверждении Правил разработки и утверждения контрольными (надзорными) органами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программы профилактики рисков причинения вреда (ущерба) охраняемым законом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ценностям".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1.3. </w:t>
      </w:r>
      <w:r w:rsidR="00030A39" w:rsidRPr="008D03D7">
        <w:rPr>
          <w:rFonts w:ascii="Arial" w:hAnsi="Arial" w:cs="Arial"/>
          <w:sz w:val="24"/>
          <w:szCs w:val="24"/>
        </w:rPr>
        <w:t xml:space="preserve">     </w:t>
      </w:r>
      <w:r w:rsidRPr="008D03D7">
        <w:rPr>
          <w:rFonts w:ascii="Arial" w:hAnsi="Arial" w:cs="Arial"/>
          <w:sz w:val="24"/>
          <w:szCs w:val="24"/>
        </w:rPr>
        <w:t>Срок реализации Программы - 202</w:t>
      </w:r>
      <w:r w:rsidR="00FB5AEE" w:rsidRPr="008D03D7">
        <w:rPr>
          <w:rFonts w:ascii="Arial" w:hAnsi="Arial" w:cs="Arial"/>
          <w:sz w:val="24"/>
          <w:szCs w:val="24"/>
        </w:rPr>
        <w:t>4</w:t>
      </w:r>
      <w:r w:rsidRPr="008D03D7">
        <w:rPr>
          <w:rFonts w:ascii="Arial" w:hAnsi="Arial" w:cs="Arial"/>
          <w:sz w:val="24"/>
          <w:szCs w:val="24"/>
        </w:rPr>
        <w:t xml:space="preserve"> год.</w:t>
      </w:r>
    </w:p>
    <w:p w:rsidR="00030A39" w:rsidRPr="008D03D7" w:rsidRDefault="00030A3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6CC9" w:rsidRPr="008D03D7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3D7">
        <w:rPr>
          <w:rFonts w:ascii="Arial" w:hAnsi="Arial" w:cs="Arial"/>
          <w:b/>
          <w:bCs/>
          <w:sz w:val="24"/>
          <w:szCs w:val="24"/>
        </w:rPr>
        <w:t>II. Анализ текущего состояния</w:t>
      </w:r>
      <w:r w:rsidR="00030A39" w:rsidRPr="008D03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03D7">
        <w:rPr>
          <w:rFonts w:ascii="Arial" w:hAnsi="Arial" w:cs="Arial"/>
          <w:b/>
          <w:bCs/>
          <w:sz w:val="24"/>
          <w:szCs w:val="24"/>
        </w:rPr>
        <w:t>осуществления муниципального контроля</w:t>
      </w:r>
    </w:p>
    <w:p w:rsidR="00166CC9" w:rsidRPr="008D03D7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3D7">
        <w:rPr>
          <w:rFonts w:ascii="Arial" w:hAnsi="Arial" w:cs="Arial"/>
          <w:b/>
          <w:bCs/>
          <w:sz w:val="24"/>
          <w:szCs w:val="24"/>
        </w:rPr>
        <w:t>на автомобильном транспорте и в дорожном хозяйстве,</w:t>
      </w:r>
      <w:r w:rsidR="00030A39" w:rsidRPr="008D03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03D7">
        <w:rPr>
          <w:rFonts w:ascii="Arial" w:hAnsi="Arial" w:cs="Arial"/>
          <w:b/>
          <w:bCs/>
          <w:sz w:val="24"/>
          <w:szCs w:val="24"/>
        </w:rPr>
        <w:t>описание текущего развития профилактической деятельности,</w:t>
      </w:r>
      <w:r w:rsidR="00030A39" w:rsidRPr="008D03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03D7">
        <w:rPr>
          <w:rFonts w:ascii="Arial" w:hAnsi="Arial" w:cs="Arial"/>
          <w:b/>
          <w:bCs/>
          <w:sz w:val="24"/>
          <w:szCs w:val="24"/>
        </w:rPr>
        <w:t>характеристика проблем, на решение которых направлена Программа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2.1. </w:t>
      </w:r>
      <w:r w:rsidR="00030A39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Предметом муниципального контроля на автомобильном транспорте и 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дорожном хозяйстве в границах Небельского муниципального образования является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соблюдение юридическими лицами, индивидуальными предпринимателями (далее -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контролируемые лица) обязательных требований, предусмотренных федеральными законами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от 08.11.2007 №257-ФЗ "Об автомобильных дорогах и о дорожной деятельности 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Российской Федерации и о внесении изменений в отдельные законодательные акты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Российской Федерации", от 08.11.2007 №259-ФЗ "Устав автомобильного транспорта 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городского наземного электрического транспорта".</w:t>
      </w:r>
    </w:p>
    <w:p w:rsidR="00166CC9" w:rsidRPr="008D03D7" w:rsidRDefault="00166CC9" w:rsidP="00FB5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2.2. </w:t>
      </w:r>
      <w:r w:rsidR="00030A39" w:rsidRPr="008D03D7">
        <w:rPr>
          <w:rFonts w:ascii="Arial" w:hAnsi="Arial" w:cs="Arial"/>
          <w:sz w:val="24"/>
          <w:szCs w:val="24"/>
        </w:rPr>
        <w:t xml:space="preserve">  </w:t>
      </w:r>
      <w:r w:rsidRPr="008D03D7">
        <w:rPr>
          <w:rFonts w:ascii="Arial" w:hAnsi="Arial" w:cs="Arial"/>
          <w:sz w:val="24"/>
          <w:szCs w:val="24"/>
        </w:rPr>
        <w:t>Обязательные требования, установленные муниципальными правовыми актами 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 xml:space="preserve">сфере осуществления муниципального контроля на автомобильном </w:t>
      </w:r>
      <w:r w:rsidRPr="008D03D7">
        <w:rPr>
          <w:rFonts w:ascii="Arial" w:hAnsi="Arial" w:cs="Arial"/>
          <w:sz w:val="24"/>
          <w:szCs w:val="24"/>
        </w:rPr>
        <w:lastRenderedPageBreak/>
        <w:t>транспорте и в дорожном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хозяйстве, регламентированы следующими правовыми актами: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Федеральный закон 08.11.2007 №257-ФЗ "Об автомобильных дорогах и о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дорожной деятельности в Российской Федерации и о внесении изменений в отдельные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законодательные акты Российской Федерации";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Федеральный закон от 08.11.2007 №259-ФЗ "Устав автомобильного транспорта 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городского наземного электрического транспорта";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решение Схода граждан Небельского муниципального образования от 22.11.2021 г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№16 «Об утверждении Положени</w:t>
      </w:r>
      <w:r w:rsidR="008D03D7">
        <w:rPr>
          <w:rFonts w:ascii="Arial" w:hAnsi="Arial" w:cs="Arial"/>
          <w:sz w:val="24"/>
          <w:szCs w:val="24"/>
        </w:rPr>
        <w:t>я</w:t>
      </w:r>
      <w:r w:rsidRPr="008D03D7">
        <w:rPr>
          <w:rFonts w:ascii="Arial" w:hAnsi="Arial" w:cs="Arial"/>
          <w:sz w:val="24"/>
          <w:szCs w:val="24"/>
        </w:rPr>
        <w:t xml:space="preserve"> о муниципальном контроле на автомобильном транспорте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и в дорожном хозяйстве в границах Небельского муниципального образования».</w:t>
      </w:r>
    </w:p>
    <w:p w:rsidR="00166CC9" w:rsidRPr="008D03D7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2.3. </w:t>
      </w:r>
      <w:r w:rsidR="00030A39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Объектами муниципального контроля на автомобильном транспорте и 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дорожном хозяйстве являются: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деятельность, действия (бездействие) контролируемых лиц, в рамках которых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должны соблюдаться обязательные требования законодательства, в том числе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предъявляемые к контролируемым лицам, осуществляющим деятельность, действия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(бездействие);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здания, помещения, сооружения, линейные объекты, территории, оборудование,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устройства, предметы и другие объекты, которыми контролируемые лица владеют и (или)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пользуются и к которым предъявляются обязательные требования (далее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- производственные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объекты).</w:t>
      </w:r>
    </w:p>
    <w:p w:rsidR="00166CC9" w:rsidRPr="008D03D7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2.4. </w:t>
      </w:r>
      <w:r w:rsidR="00030A39" w:rsidRPr="008D03D7">
        <w:rPr>
          <w:rFonts w:ascii="Arial" w:hAnsi="Arial" w:cs="Arial"/>
          <w:sz w:val="24"/>
          <w:szCs w:val="24"/>
        </w:rPr>
        <w:t xml:space="preserve">    </w:t>
      </w:r>
      <w:r w:rsidRPr="008D03D7">
        <w:rPr>
          <w:rFonts w:ascii="Arial" w:hAnsi="Arial" w:cs="Arial"/>
          <w:sz w:val="24"/>
          <w:szCs w:val="24"/>
        </w:rPr>
        <w:t>В качестве контролируемых лиц при осуществлении муниципального контроля на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автомобильном транспорте и в дорожном хозяйстве выступают юридические лица 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индивидуальные предприниматели, осуществляющие деятельность на территории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Небельского муниципального образования.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2.5. </w:t>
      </w:r>
      <w:r w:rsidR="00030A39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Руководствуясь постановлением Правительства Российской Федерации от 30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ноября 2020 года № 1969 в 202</w:t>
      </w:r>
      <w:r w:rsidR="007E64FC">
        <w:rPr>
          <w:rFonts w:ascii="Arial" w:hAnsi="Arial" w:cs="Arial"/>
          <w:sz w:val="24"/>
          <w:szCs w:val="24"/>
        </w:rPr>
        <w:t>3</w:t>
      </w:r>
      <w:r w:rsidRPr="008D03D7">
        <w:rPr>
          <w:rFonts w:ascii="Arial" w:hAnsi="Arial" w:cs="Arial"/>
          <w:sz w:val="24"/>
          <w:szCs w:val="24"/>
        </w:rPr>
        <w:t xml:space="preserve"> году плановые проверки контролируемых лиц по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муниципальному контролю не проводились.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2.6. </w:t>
      </w:r>
      <w:r w:rsidR="00030A39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На сайте Небельского муниципального образования создан раздел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«муниципальный контроль», в котором аккумулируется необходимая контролируемым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лицам информация в части муниципального контроля.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2.7. Основными проблемами в части нарушений обязательных требований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контролируемыми лицами на автомобильном транспорте и в дорожном хозяйстве являются: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непонимание исполнения требований;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отсутствие информирования о требованиях;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отсутствие системы обратной связи, в том числе с использованием современных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информационно-телекоммуникационных технологий.</w:t>
      </w:r>
    </w:p>
    <w:p w:rsidR="00166CC9" w:rsidRPr="008D03D7" w:rsidRDefault="00030A3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           </w:t>
      </w:r>
      <w:r w:rsidR="00166CC9" w:rsidRPr="008D03D7">
        <w:rPr>
          <w:rFonts w:ascii="Arial" w:hAnsi="Arial" w:cs="Arial"/>
          <w:sz w:val="24"/>
          <w:szCs w:val="24"/>
        </w:rPr>
        <w:t>Решением данных проблем является активное проведение должностными лицами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контрольного органа профилактических мероприятий по вопросам соблюдения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обязательных требований и разъяснений по вопросам, связанным с организацией и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осуществлением муниципального контроля.</w:t>
      </w:r>
    </w:p>
    <w:p w:rsidR="00166CC9" w:rsidRPr="008D03D7" w:rsidRDefault="00030A3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           </w:t>
      </w:r>
      <w:r w:rsidR="00166CC9" w:rsidRPr="008D03D7">
        <w:rPr>
          <w:rFonts w:ascii="Arial" w:hAnsi="Arial" w:cs="Arial"/>
          <w:sz w:val="24"/>
          <w:szCs w:val="24"/>
        </w:rPr>
        <w:t>В 202</w:t>
      </w:r>
      <w:r w:rsidR="008D03D7">
        <w:rPr>
          <w:rFonts w:ascii="Arial" w:hAnsi="Arial" w:cs="Arial"/>
          <w:sz w:val="24"/>
          <w:szCs w:val="24"/>
        </w:rPr>
        <w:t>4</w:t>
      </w:r>
      <w:r w:rsidR="00166CC9" w:rsidRPr="008D03D7">
        <w:rPr>
          <w:rFonts w:ascii="Arial" w:hAnsi="Arial" w:cs="Arial"/>
          <w:sz w:val="24"/>
          <w:szCs w:val="24"/>
        </w:rPr>
        <w:t xml:space="preserve"> год</w:t>
      </w:r>
      <w:r w:rsidR="008D03D7">
        <w:rPr>
          <w:rFonts w:ascii="Arial" w:hAnsi="Arial" w:cs="Arial"/>
          <w:sz w:val="24"/>
          <w:szCs w:val="24"/>
        </w:rPr>
        <w:t>у</w:t>
      </w:r>
      <w:r w:rsidR="00166CC9" w:rsidRPr="008D03D7">
        <w:rPr>
          <w:rFonts w:ascii="Arial" w:hAnsi="Arial" w:cs="Arial"/>
          <w:sz w:val="24"/>
          <w:szCs w:val="24"/>
        </w:rPr>
        <w:t xml:space="preserve"> в целях профилактики нарушений обязательных требований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планируется: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1) 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постоянное совершенствование и развитие тематического раздела на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официальном сайте администрации http://kirenskrn.irkobl.ru информационно</w:t>
      </w:r>
      <w:r w:rsidR="00030A39" w:rsidRPr="008D03D7">
        <w:rPr>
          <w:rFonts w:ascii="Arial" w:hAnsi="Arial" w:cs="Arial"/>
          <w:sz w:val="24"/>
          <w:szCs w:val="24"/>
        </w:rPr>
        <w:t>-</w:t>
      </w:r>
      <w:r w:rsidRPr="008D03D7">
        <w:rPr>
          <w:rFonts w:ascii="Arial" w:hAnsi="Arial" w:cs="Arial"/>
          <w:sz w:val="24"/>
          <w:szCs w:val="24"/>
        </w:rPr>
        <w:t>телекоммуникационной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сети «Интернет» (далее - официальный интернет-сайт):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нормативных правовых актов и (или) их отдельных частей (положений), оценка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соблюдения которых является предметом муниципального контроля, а также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информации о должностных лицах, осуществляющих муниципальный контроль, их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контактных данных;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lastRenderedPageBreak/>
        <w:t>б) своевременное размещение планов проведения плановых проверок, результатов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проверок, подготовка развернутых ответов на часто задаваемые вопросы;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в) дополнительное информирование контролируемых лиц через новостной блок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официального интернет-сайта об изменениях законодательства;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2) </w:t>
      </w:r>
      <w:r w:rsidR="00030A39" w:rsidRPr="008D03D7">
        <w:rPr>
          <w:rFonts w:ascii="Arial" w:hAnsi="Arial" w:cs="Arial"/>
          <w:sz w:val="24"/>
          <w:szCs w:val="24"/>
        </w:rPr>
        <w:t xml:space="preserve">  </w:t>
      </w:r>
      <w:r w:rsidRPr="008D03D7">
        <w:rPr>
          <w:rFonts w:ascii="Arial" w:hAnsi="Arial" w:cs="Arial"/>
          <w:sz w:val="24"/>
          <w:szCs w:val="24"/>
        </w:rPr>
        <w:t>устное консультирование контролируемых лиц и (или) их представителей на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личном приеме, а также по телефону по вопросам соблюдения обязательных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требований.</w:t>
      </w:r>
    </w:p>
    <w:p w:rsidR="00166CC9" w:rsidRPr="008D03D7" w:rsidRDefault="00030A39" w:rsidP="00521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           </w:t>
      </w:r>
      <w:r w:rsidR="00166CC9" w:rsidRPr="008D03D7">
        <w:rPr>
          <w:rFonts w:ascii="Arial" w:hAnsi="Arial" w:cs="Arial"/>
          <w:sz w:val="24"/>
          <w:szCs w:val="24"/>
        </w:rPr>
        <w:t>С учетом запланированных на 202</w:t>
      </w:r>
      <w:r w:rsidR="008D03D7">
        <w:rPr>
          <w:rFonts w:ascii="Arial" w:hAnsi="Arial" w:cs="Arial"/>
          <w:sz w:val="24"/>
          <w:szCs w:val="24"/>
        </w:rPr>
        <w:t>4</w:t>
      </w:r>
      <w:r w:rsidR="00166CC9" w:rsidRPr="008D03D7">
        <w:rPr>
          <w:rFonts w:ascii="Arial" w:hAnsi="Arial" w:cs="Arial"/>
          <w:sz w:val="24"/>
          <w:szCs w:val="24"/>
        </w:rPr>
        <w:t xml:space="preserve"> год профилактических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мероприятий при осуществлении муниципального контроля ожидается существенное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повышение уровня информированности контролируемых лиц</w:t>
      </w:r>
      <w:r w:rsidR="007E64FC">
        <w:rPr>
          <w:rFonts w:ascii="Arial" w:hAnsi="Arial" w:cs="Arial"/>
          <w:sz w:val="24"/>
          <w:szCs w:val="24"/>
        </w:rPr>
        <w:t>,</w:t>
      </w:r>
      <w:r w:rsidR="00166CC9" w:rsidRPr="008D03D7">
        <w:rPr>
          <w:rFonts w:ascii="Arial" w:hAnsi="Arial" w:cs="Arial"/>
          <w:sz w:val="24"/>
          <w:szCs w:val="24"/>
        </w:rPr>
        <w:t xml:space="preserve"> что положительно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скажется на росте экономического, инвестиционного и градостроительного потенциала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муниципального образования.</w:t>
      </w:r>
    </w:p>
    <w:p w:rsidR="0052106B" w:rsidRPr="008D03D7" w:rsidRDefault="0052106B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CC9" w:rsidRPr="008D03D7" w:rsidRDefault="00166CC9" w:rsidP="00521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3D7">
        <w:rPr>
          <w:rFonts w:ascii="Arial" w:hAnsi="Arial" w:cs="Arial"/>
          <w:b/>
          <w:sz w:val="24"/>
          <w:szCs w:val="24"/>
        </w:rPr>
        <w:t>III. Цели и задачи реализации Программы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3.1. </w:t>
      </w:r>
      <w:r w:rsidR="0052106B" w:rsidRPr="008D03D7">
        <w:rPr>
          <w:rFonts w:ascii="Arial" w:hAnsi="Arial" w:cs="Arial"/>
          <w:sz w:val="24"/>
          <w:szCs w:val="24"/>
        </w:rPr>
        <w:t xml:space="preserve">    </w:t>
      </w:r>
      <w:r w:rsidRPr="008D03D7">
        <w:rPr>
          <w:rFonts w:ascii="Arial" w:hAnsi="Arial" w:cs="Arial"/>
          <w:sz w:val="24"/>
          <w:szCs w:val="24"/>
        </w:rPr>
        <w:t>Цели реализации Программы: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- 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контролируемыми лицами;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- 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обязательных требований и (или) причинению вреда (ущерба) охраняемым законом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ценностям в отношении объектов дорожной деятельности;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- </w:t>
      </w:r>
      <w:r w:rsidR="0052106B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повышение информированности о способах их соблюдения.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3.2. </w:t>
      </w:r>
      <w:r w:rsidR="0052106B" w:rsidRPr="008D03D7">
        <w:rPr>
          <w:rFonts w:ascii="Arial" w:hAnsi="Arial" w:cs="Arial"/>
          <w:sz w:val="24"/>
          <w:szCs w:val="24"/>
        </w:rPr>
        <w:t xml:space="preserve">    </w:t>
      </w:r>
      <w:r w:rsidRPr="008D03D7">
        <w:rPr>
          <w:rFonts w:ascii="Arial" w:hAnsi="Arial" w:cs="Arial"/>
          <w:sz w:val="24"/>
          <w:szCs w:val="24"/>
        </w:rPr>
        <w:t>Задачи реализации Программы: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требований, разработка мероприятий, направленных на устранение нарушений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обязательных требований в отношении объектов дорожной деятельности;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повышение правосознания и правовой культуры юридических лиц, индивидуальных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предпринимателей и граждан в области автомобильных дорог и дорожной деятельности;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приоритет реализации профилактических мероприятий, направленных на снижение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риска причинения вреда (ущерба), по отношению к проведению контрольных (надзорных)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мероприятий.</w:t>
      </w:r>
    </w:p>
    <w:p w:rsidR="00166CC9" w:rsidRPr="008D03D7" w:rsidRDefault="00166CC9" w:rsidP="00521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3D7">
        <w:rPr>
          <w:rFonts w:ascii="Arial" w:hAnsi="Arial" w:cs="Arial"/>
          <w:b/>
          <w:bCs/>
          <w:sz w:val="24"/>
          <w:szCs w:val="24"/>
        </w:rPr>
        <w:t>IV. Перечень профилактических мероприятий,</w:t>
      </w:r>
    </w:p>
    <w:p w:rsidR="00166CC9" w:rsidRPr="008D03D7" w:rsidRDefault="00166CC9" w:rsidP="00521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3D7">
        <w:rPr>
          <w:rFonts w:ascii="Arial" w:hAnsi="Arial" w:cs="Arial"/>
          <w:b/>
          <w:bCs/>
          <w:sz w:val="24"/>
          <w:szCs w:val="24"/>
        </w:rPr>
        <w:t>сроки (периодичность) их проведени</w:t>
      </w:r>
      <w:r w:rsidR="0052106B" w:rsidRPr="008D03D7">
        <w:rPr>
          <w:rFonts w:ascii="Arial" w:hAnsi="Arial" w:cs="Arial"/>
          <w:b/>
          <w:bCs/>
          <w:sz w:val="24"/>
          <w:szCs w:val="24"/>
        </w:rPr>
        <w:t>я</w:t>
      </w:r>
    </w:p>
    <w:p w:rsidR="00166CC9" w:rsidRPr="008D03D7" w:rsidRDefault="0052106B" w:rsidP="00521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           </w:t>
      </w:r>
      <w:r w:rsidR="00166CC9" w:rsidRPr="008D03D7">
        <w:rPr>
          <w:rFonts w:ascii="Arial" w:hAnsi="Arial" w:cs="Arial"/>
          <w:sz w:val="24"/>
          <w:szCs w:val="24"/>
        </w:rPr>
        <w:t>Мероприятия программы представляют собой комплекс мер, направленных на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достижение целей и решение основных задач программы. Профилактические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мероприятия планируются и осуществляются на основе соблюдения следующих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основополагающих принципов: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1) принцип понятности - представление контролируемым лицам информации об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обязательных требованиях в простой исчерпывающей форме (описание, пояснение,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приведение примеров, общественное обсуждение нормативных правовых актов, в том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числе содержащих санкции за несоблюдение вышеуказанных требований);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2) принцип информационной открытости - доступность для контролируемых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лиц сведений об организации и проведении профилактических мероприятий;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3) принцип обязательности - строгая необходимость проведения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профилактических мероприятий;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4) принцип полноты охвата - привлечение к настоящей программе максимально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возможного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числа контролируемых лиц;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lastRenderedPageBreak/>
        <w:t>5) принцип релевантности - самостоятельный выбор контрольным органом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формы профилактических мероприятий, исходя из вида муниципального контроля, с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учетом особенностей контролируемых лиц (специфика деятельности, оптимальный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способ коммуникации);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6) </w:t>
      </w:r>
      <w:r w:rsidR="0052106B" w:rsidRPr="008D03D7">
        <w:rPr>
          <w:rFonts w:ascii="Arial" w:hAnsi="Arial" w:cs="Arial"/>
          <w:sz w:val="24"/>
          <w:szCs w:val="24"/>
        </w:rPr>
        <w:t xml:space="preserve">  </w:t>
      </w:r>
      <w:r w:rsidRPr="008D03D7">
        <w:rPr>
          <w:rFonts w:ascii="Arial" w:hAnsi="Arial" w:cs="Arial"/>
          <w:sz w:val="24"/>
          <w:szCs w:val="24"/>
        </w:rPr>
        <w:t>принцип актуальности - анализ и актуализация настоящей программы;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7) принцип периодичности - обеспечение безусловной регулярности проведения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профилактических мероприятий.</w:t>
      </w:r>
    </w:p>
    <w:p w:rsidR="00166CC9" w:rsidRPr="008D03D7" w:rsidRDefault="0052106B" w:rsidP="00521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           </w:t>
      </w:r>
      <w:r w:rsidR="00166CC9" w:rsidRPr="008D03D7">
        <w:rPr>
          <w:rFonts w:ascii="Arial" w:hAnsi="Arial" w:cs="Arial"/>
          <w:sz w:val="24"/>
          <w:szCs w:val="24"/>
        </w:rPr>
        <w:t>Перечень основных профилактических мероприятий установлен в таблице №1 к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настоящей программе</w:t>
      </w:r>
      <w:r w:rsidR="008D03D7">
        <w:rPr>
          <w:rFonts w:ascii="Arial" w:hAnsi="Arial" w:cs="Arial"/>
          <w:sz w:val="24"/>
          <w:szCs w:val="24"/>
        </w:rPr>
        <w:t>.</w:t>
      </w:r>
    </w:p>
    <w:p w:rsidR="0052106B" w:rsidRPr="008D03D7" w:rsidRDefault="0052106B" w:rsidP="0016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06B" w:rsidRDefault="0052106B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106B" w:rsidRDefault="00875B54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3D0">
        <w:rPr>
          <w:rFonts w:ascii="Times New Roman" w:hAnsi="Times New Roman" w:cs="Times New Roman"/>
        </w:rPr>
        <w:object w:dxaOrig="9864" w:dyaOrig="14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715.6pt" o:ole="">
            <v:imagedata r:id="rId6" o:title=""/>
          </v:shape>
          <o:OLEObject Type="Embed" ProgID="Word.Document.12" ShapeID="_x0000_i1025" DrawAspect="Content" ObjectID="_1766389656" r:id="rId7"/>
        </w:object>
      </w:r>
      <w:r w:rsidR="00DC18EF" w:rsidRPr="005B51FB">
        <w:rPr>
          <w:rFonts w:ascii="Times New Roman" w:hAnsi="Times New Roman" w:cs="Times New Roman"/>
        </w:rPr>
        <w:object w:dxaOrig="9864" w:dyaOrig="7110">
          <v:shape id="_x0000_i1026" type="#_x0000_t75" style="width:493.35pt;height:355.6pt" o:ole="">
            <v:imagedata r:id="rId8" o:title=""/>
          </v:shape>
          <o:OLEObject Type="Embed" ProgID="Word.Document.8" ShapeID="_x0000_i1026" DrawAspect="Content" ObjectID="_1766389657" r:id="rId9">
            <o:FieldCodes>\s</o:FieldCodes>
          </o:OLEObject>
        </w:object>
      </w: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5B51FB" w:rsidSect="0054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FB" w:rsidRDefault="008942FB" w:rsidP="00067F76">
      <w:pPr>
        <w:spacing w:after="0" w:line="240" w:lineRule="auto"/>
      </w:pPr>
      <w:r>
        <w:separator/>
      </w:r>
    </w:p>
  </w:endnote>
  <w:endnote w:type="continuationSeparator" w:id="1">
    <w:p w:rsidR="008942FB" w:rsidRDefault="008942FB" w:rsidP="0006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FB" w:rsidRDefault="008942FB" w:rsidP="00067F76">
      <w:pPr>
        <w:spacing w:after="0" w:line="240" w:lineRule="auto"/>
      </w:pPr>
      <w:r>
        <w:separator/>
      </w:r>
    </w:p>
  </w:footnote>
  <w:footnote w:type="continuationSeparator" w:id="1">
    <w:p w:rsidR="008942FB" w:rsidRDefault="008942FB" w:rsidP="00067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CC9"/>
    <w:rsid w:val="00030A39"/>
    <w:rsid w:val="00056D85"/>
    <w:rsid w:val="00067F76"/>
    <w:rsid w:val="000F74C5"/>
    <w:rsid w:val="00166CC9"/>
    <w:rsid w:val="002A43D0"/>
    <w:rsid w:val="002D46AA"/>
    <w:rsid w:val="003632DC"/>
    <w:rsid w:val="0037492F"/>
    <w:rsid w:val="003A7CAD"/>
    <w:rsid w:val="003B58AA"/>
    <w:rsid w:val="003E426F"/>
    <w:rsid w:val="004845FD"/>
    <w:rsid w:val="004C6AE0"/>
    <w:rsid w:val="004D0B40"/>
    <w:rsid w:val="0052106B"/>
    <w:rsid w:val="00543B4D"/>
    <w:rsid w:val="005B51FB"/>
    <w:rsid w:val="007E64FC"/>
    <w:rsid w:val="00803C2C"/>
    <w:rsid w:val="00875B54"/>
    <w:rsid w:val="00883F6B"/>
    <w:rsid w:val="008942FB"/>
    <w:rsid w:val="008D03D7"/>
    <w:rsid w:val="00DC18EF"/>
    <w:rsid w:val="00E40F1C"/>
    <w:rsid w:val="00E72882"/>
    <w:rsid w:val="00ED1B1E"/>
    <w:rsid w:val="00F316F0"/>
    <w:rsid w:val="00F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F76"/>
  </w:style>
  <w:style w:type="paragraph" w:styleId="a5">
    <w:name w:val="footer"/>
    <w:basedOn w:val="a"/>
    <w:link w:val="a6"/>
    <w:uiPriority w:val="99"/>
    <w:semiHidden/>
    <w:unhideWhenUsed/>
    <w:rsid w:val="0006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2023-11-30T08:48:00Z</cp:lastPrinted>
  <dcterms:created xsi:type="dcterms:W3CDTF">2022-09-07T05:33:00Z</dcterms:created>
  <dcterms:modified xsi:type="dcterms:W3CDTF">2024-01-10T03:01:00Z</dcterms:modified>
</cp:coreProperties>
</file>